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14" w:rsidRDefault="004A7214" w:rsidP="004A7214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附件4：“就业促进行”之“</w:t>
      </w:r>
      <w:r>
        <w:rPr>
          <w:rFonts w:ascii="仿宋" w:eastAsia="仿宋" w:hAnsi="仿宋"/>
          <w:b/>
        </w:rPr>
        <w:t>用人单位</w:t>
      </w:r>
      <w:r>
        <w:rPr>
          <w:rFonts w:ascii="仿宋" w:eastAsia="仿宋" w:hAnsi="仿宋" w:hint="eastAsia"/>
          <w:b/>
        </w:rPr>
        <w:t>个人信息汇总</w:t>
      </w:r>
      <w:r>
        <w:rPr>
          <w:rFonts w:ascii="仿宋" w:eastAsia="仿宋" w:hAnsi="仿宋"/>
          <w:b/>
        </w:rPr>
        <w:t>表</w:t>
      </w:r>
      <w:r>
        <w:rPr>
          <w:rFonts w:ascii="仿宋" w:eastAsia="仿宋" w:hAnsi="仿宋" w:hint="eastAsia"/>
          <w:b/>
        </w:rPr>
        <w:t>”</w:t>
      </w:r>
    </w:p>
    <w:tbl>
      <w:tblPr>
        <w:tblW w:w="15285" w:type="dxa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1025"/>
        <w:gridCol w:w="732"/>
        <w:gridCol w:w="2969"/>
        <w:gridCol w:w="1571"/>
        <w:gridCol w:w="2051"/>
        <w:gridCol w:w="1757"/>
        <w:gridCol w:w="1904"/>
        <w:gridCol w:w="2549"/>
      </w:tblGrid>
      <w:tr w:rsidR="004A7214" w:rsidTr="002D28EF">
        <w:trPr>
          <w:trHeight w:val="40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工作单位名称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职务职称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个人手机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传  真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电子邮箱</w:t>
            </w:r>
          </w:p>
        </w:tc>
      </w:tr>
      <w:tr w:rsidR="004A7214" w:rsidTr="002D28EF">
        <w:trPr>
          <w:trHeight w:val="40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A7214" w:rsidTr="002D28EF">
        <w:trPr>
          <w:trHeight w:val="40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bookmarkStart w:id="0" w:name="_GoBack"/>
        <w:bookmarkEnd w:id="0"/>
      </w:tr>
      <w:tr w:rsidR="004A7214" w:rsidTr="002D28EF">
        <w:trPr>
          <w:trHeight w:val="40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A7214" w:rsidTr="002D28EF">
        <w:trPr>
          <w:trHeight w:val="40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A7214" w:rsidTr="002D28EF">
        <w:trPr>
          <w:trHeight w:val="40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A7214" w:rsidTr="002D28EF">
        <w:trPr>
          <w:trHeight w:val="40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A7214" w:rsidTr="002D28EF">
        <w:trPr>
          <w:trHeight w:val="40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14" w:rsidRDefault="004A7214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2B1A81" w:rsidRPr="004A7214" w:rsidRDefault="00F41FE0">
      <w:pPr>
        <w:rPr>
          <w:rFonts w:eastAsia="宋体" w:hint="eastAsia"/>
        </w:rPr>
      </w:pPr>
    </w:p>
    <w:sectPr w:rsidR="002B1A81" w:rsidRPr="004A7214" w:rsidSect="004A721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FE0" w:rsidRDefault="00F41FE0" w:rsidP="004A7214">
      <w:r>
        <w:separator/>
      </w:r>
    </w:p>
  </w:endnote>
  <w:endnote w:type="continuationSeparator" w:id="0">
    <w:p w:rsidR="00F41FE0" w:rsidRDefault="00F41FE0" w:rsidP="004A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L UMing CN">
    <w:altName w:val="Times New Roman"/>
    <w:charset w:val="00"/>
    <w:family w:val="roman"/>
    <w:pitch w:val="default"/>
  </w:font>
  <w:font w:name="文泉驿正黑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FE0" w:rsidRDefault="00F41FE0" w:rsidP="004A7214">
      <w:r>
        <w:separator/>
      </w:r>
    </w:p>
  </w:footnote>
  <w:footnote w:type="continuationSeparator" w:id="0">
    <w:p w:rsidR="00F41FE0" w:rsidRDefault="00F41FE0" w:rsidP="004A7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53"/>
    <w:rsid w:val="00406182"/>
    <w:rsid w:val="004A7214"/>
    <w:rsid w:val="00941A2F"/>
    <w:rsid w:val="00ED4353"/>
    <w:rsid w:val="00F4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55DAB5-F929-45A8-AA46-BDE63DCA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14"/>
    <w:pPr>
      <w:widowControl w:val="0"/>
      <w:suppressAutoHyphens/>
    </w:pPr>
    <w:rPr>
      <w:rFonts w:ascii="AR PL UMing CN" w:eastAsia="文泉驿正黑" w:hAnsi="AR PL UMing CN" w:cs="Times New Roman"/>
      <w:kern w:val="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214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Char">
    <w:name w:val="页眉 Char"/>
    <w:basedOn w:val="a0"/>
    <w:link w:val="a3"/>
    <w:uiPriority w:val="99"/>
    <w:rsid w:val="004A7214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4A7214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Char0">
    <w:name w:val="页脚 Char"/>
    <w:basedOn w:val="a0"/>
    <w:link w:val="a4"/>
    <w:uiPriority w:val="99"/>
    <w:rsid w:val="004A72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Sky123.Org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2017-06-07T08:16:00Z</dcterms:created>
  <dcterms:modified xsi:type="dcterms:W3CDTF">2017-06-07T08:17:00Z</dcterms:modified>
</cp:coreProperties>
</file>